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A900" w14:textId="77777777" w:rsidR="00EA0F91" w:rsidRDefault="00A344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Ogłoszenia</w:t>
      </w:r>
    </w:p>
    <w:p w14:paraId="2C1A1E2C" w14:textId="77777777" w:rsidR="00EA0F91" w:rsidRDefault="00EA0F91">
      <w:pPr>
        <w:jc w:val="right"/>
        <w:rPr>
          <w:rFonts w:ascii="Times New Roman" w:hAnsi="Times New Roman" w:cs="Times New Roman"/>
        </w:rPr>
      </w:pPr>
    </w:p>
    <w:p w14:paraId="0104482B" w14:textId="77777777" w:rsidR="00EA0F91" w:rsidRDefault="00A344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1C51465B" w14:textId="77777777" w:rsidR="00EA0F91" w:rsidRDefault="00EA0F91">
      <w:pPr>
        <w:jc w:val="center"/>
        <w:rPr>
          <w:rFonts w:ascii="Times New Roman" w:hAnsi="Times New Roman" w:cs="Times New Roman"/>
        </w:rPr>
      </w:pPr>
    </w:p>
    <w:p w14:paraId="63C6FD4F" w14:textId="0AD0A91F" w:rsidR="00053826" w:rsidRPr="00385F12" w:rsidRDefault="00053826" w:rsidP="00053826">
      <w:pPr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Hlk103840075"/>
      <w:proofErr w:type="spellStart"/>
      <w:r w:rsidRPr="00385F12">
        <w:rPr>
          <w:rFonts w:ascii="Times New Roman" w:hAnsi="Times New Roman" w:cs="Times New Roman"/>
          <w:b/>
          <w:bCs/>
          <w:lang w:val="en-US"/>
        </w:rPr>
        <w:t>Oferent</w:t>
      </w:r>
      <w:proofErr w:type="spellEnd"/>
      <w:r w:rsidRPr="00385F12">
        <w:rPr>
          <w:rFonts w:ascii="Times New Roman" w:hAnsi="Times New Roman" w:cs="Times New Roman"/>
          <w:b/>
          <w:bCs/>
          <w:lang w:val="en-US"/>
        </w:rPr>
        <w:t xml:space="preserve">:  </w:t>
      </w:r>
    </w:p>
    <w:p w14:paraId="63F09FFB" w14:textId="3981EEBF" w:rsidR="00053826" w:rsidRPr="00D85B8D" w:rsidRDefault="00053826" w:rsidP="00053826">
      <w:pPr>
        <w:jc w:val="both"/>
        <w:rPr>
          <w:rFonts w:ascii="Times New Roman" w:hAnsi="Times New Roman" w:cs="Times New Roman"/>
          <w:lang w:val="en-US"/>
        </w:rPr>
      </w:pPr>
      <w:r w:rsidRPr="00D85B8D">
        <w:rPr>
          <w:rFonts w:ascii="Times New Roman" w:hAnsi="Times New Roman" w:cs="Times New Roman"/>
          <w:lang w:val="en-US"/>
        </w:rPr>
        <w:t xml:space="preserve">Tel. </w:t>
      </w:r>
      <w:r w:rsidR="00385F12">
        <w:rPr>
          <w:rFonts w:ascii="Times New Roman" w:hAnsi="Times New Roman" w:cs="Times New Roman"/>
          <w:lang w:val="en-US"/>
        </w:rPr>
        <w:t>……………</w:t>
      </w:r>
      <w:r w:rsidR="00AA0B08" w:rsidRPr="00D85B8D">
        <w:rPr>
          <w:rFonts w:ascii="Times New Roman" w:hAnsi="Times New Roman" w:cs="Times New Roman"/>
          <w:lang w:val="en-US"/>
        </w:rPr>
        <w:t xml:space="preserve"> </w:t>
      </w:r>
      <w:r w:rsidRPr="00D85B8D">
        <w:rPr>
          <w:rFonts w:ascii="Times New Roman" w:hAnsi="Times New Roman" w:cs="Times New Roman"/>
          <w:lang w:val="en-US"/>
        </w:rPr>
        <w:t xml:space="preserve">email: </w:t>
      </w:r>
    </w:p>
    <w:p w14:paraId="213649AF" w14:textId="3979A4C8" w:rsidR="00053826" w:rsidRPr="00385F12" w:rsidRDefault="00053826" w:rsidP="00053826">
      <w:pPr>
        <w:jc w:val="both"/>
        <w:rPr>
          <w:rFonts w:ascii="Times New Roman" w:hAnsi="Times New Roman" w:cs="Times New Roman"/>
          <w:b/>
          <w:bCs/>
        </w:rPr>
      </w:pPr>
      <w:r w:rsidRPr="00385F12">
        <w:rPr>
          <w:rFonts w:ascii="Times New Roman" w:hAnsi="Times New Roman" w:cs="Times New Roman"/>
          <w:b/>
          <w:bCs/>
        </w:rPr>
        <w:t>NIP</w:t>
      </w:r>
      <w:r w:rsidR="00385F12">
        <w:rPr>
          <w:rFonts w:ascii="Times New Roman" w:hAnsi="Times New Roman" w:cs="Times New Roman"/>
          <w:b/>
          <w:bCs/>
        </w:rPr>
        <w:t xml:space="preserve">             </w:t>
      </w:r>
      <w:r w:rsidRPr="00385F12">
        <w:rPr>
          <w:rFonts w:ascii="Times New Roman" w:hAnsi="Times New Roman" w:cs="Times New Roman"/>
          <w:b/>
          <w:bCs/>
        </w:rPr>
        <w:t xml:space="preserve"> </w:t>
      </w:r>
      <w:r w:rsidR="00AA0B08" w:rsidRPr="00385F12">
        <w:rPr>
          <w:rFonts w:ascii="Times New Roman" w:hAnsi="Times New Roman" w:cs="Times New Roman"/>
          <w:b/>
          <w:bCs/>
        </w:rPr>
        <w:t xml:space="preserve"> </w:t>
      </w:r>
      <w:r w:rsidRPr="00385F12">
        <w:rPr>
          <w:rFonts w:ascii="Times New Roman" w:hAnsi="Times New Roman" w:cs="Times New Roman"/>
          <w:b/>
          <w:bCs/>
        </w:rPr>
        <w:t xml:space="preserve">REGON </w:t>
      </w:r>
    </w:p>
    <w:p w14:paraId="3AB58ED3" w14:textId="77777777" w:rsidR="00053826" w:rsidRPr="00385F12" w:rsidRDefault="00053826" w:rsidP="00053826">
      <w:pPr>
        <w:jc w:val="both"/>
        <w:rPr>
          <w:rFonts w:ascii="Times New Roman" w:hAnsi="Times New Roman" w:cs="Times New Roman"/>
        </w:rPr>
      </w:pPr>
    </w:p>
    <w:p w14:paraId="6234FCBB" w14:textId="7F903B5E" w:rsidR="00053826" w:rsidRPr="00E113C0" w:rsidRDefault="00053826" w:rsidP="00053826">
      <w:pPr>
        <w:jc w:val="both"/>
        <w:rPr>
          <w:rFonts w:ascii="Times New Roman" w:hAnsi="Times New Roman" w:cs="Times New Roman"/>
          <w:b/>
          <w:bCs/>
        </w:rPr>
      </w:pPr>
      <w:r w:rsidRPr="00E113C0">
        <w:rPr>
          <w:rFonts w:ascii="Times New Roman" w:hAnsi="Times New Roman" w:cs="Times New Roman"/>
          <w:b/>
          <w:bCs/>
        </w:rPr>
        <w:t>Zamawiający:</w:t>
      </w:r>
      <w:r w:rsidRPr="00E113C0">
        <w:rPr>
          <w:rFonts w:ascii="Times New Roman" w:hAnsi="Times New Roman" w:cs="Times New Roman"/>
          <w:b/>
          <w:bCs/>
        </w:rPr>
        <w:tab/>
      </w:r>
      <w:r w:rsidR="00AA0B08" w:rsidRPr="00AA0B08">
        <w:rPr>
          <w:rFonts w:ascii="Times New Roman" w:hAnsi="Times New Roman" w:cs="Times New Roman"/>
          <w:b/>
          <w:bCs/>
        </w:rPr>
        <w:t>Firma Handlowo-Usługowa AMELIA Ireneusz Małek</w:t>
      </w:r>
    </w:p>
    <w:bookmarkEnd w:id="0"/>
    <w:p w14:paraId="25D08819" w14:textId="77777777" w:rsidR="00053826" w:rsidRDefault="00053826" w:rsidP="00053826">
      <w:pPr>
        <w:ind w:left="708" w:firstLine="708"/>
        <w:jc w:val="both"/>
        <w:rPr>
          <w:rFonts w:ascii="Times New Roman" w:hAnsi="Times New Roman" w:cs="Times New Roman"/>
        </w:rPr>
      </w:pPr>
    </w:p>
    <w:p w14:paraId="79999DE3" w14:textId="77777777" w:rsidR="00D85B8D" w:rsidRPr="00D85B8D" w:rsidRDefault="00D85B8D" w:rsidP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realizacja projektu współfinansowanego w ramach Regionalnego Programu Operacyjnego Województwa Zachodniopomorskiego </w:t>
      </w:r>
    </w:p>
    <w:p w14:paraId="154B0DAC" w14:textId="77777777" w:rsidR="00D85B8D" w:rsidRPr="00D85B8D" w:rsidRDefault="00D85B8D" w:rsidP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 1 Fundusze Europejskie na rzecz przedsiębiorczego Pomorza Zachodniego</w:t>
      </w:r>
    </w:p>
    <w:p w14:paraId="7B583667" w14:textId="77777777" w:rsidR="00D85B8D" w:rsidRPr="00D85B8D" w:rsidRDefault="00D85B8D" w:rsidP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1.6 Wsparcie innowacyjnych inwestycji przedsiębiorstw</w:t>
      </w:r>
    </w:p>
    <w:p w14:paraId="022C1318" w14:textId="77777777" w:rsidR="00D85B8D" w:rsidRPr="00D85B8D" w:rsidRDefault="00D85B8D" w:rsidP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projektu 1 - Inwestycje przedsiębiorstw na obszarze Specjalnej Strefy Włączenia</w:t>
      </w:r>
    </w:p>
    <w:p w14:paraId="6A7DAD95" w14:textId="27E6A9AB" w:rsidR="00D85B8D" w:rsidRDefault="003A65B1" w:rsidP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6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FEPZ.01.06-IZ.00-0008/23</w:t>
      </w:r>
    </w:p>
    <w:p w14:paraId="55EC37FF" w14:textId="439FBA94" w:rsidR="00EA0F91" w:rsidRDefault="00A344E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</w:t>
      </w:r>
      <w:r w:rsid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6F2C656" w14:textId="77777777" w:rsidR="00D85B8D" w:rsidRDefault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33DD79" w14:textId="30A4F04F" w:rsidR="00D85B8D" w:rsidRDefault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prac remontowych i termomodernizacyjnych w obiektach turystycznych -  zgodnie z załączonym kosztorysem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inwestorskim stanowiącym załącznik do ogłoszenia.</w:t>
      </w:r>
    </w:p>
    <w:p w14:paraId="2D17CFB3" w14:textId="77777777" w:rsidR="00D85B8D" w:rsidRDefault="00D85B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F27C5" w14:textId="77777777" w:rsidR="00EA0F91" w:rsidRDefault="00EA0F91">
      <w:pPr>
        <w:ind w:firstLine="1"/>
        <w:jc w:val="both"/>
        <w:rPr>
          <w:rFonts w:ascii="Times New Roman" w:hAnsi="Times New Roman" w:cs="Times New Roman"/>
        </w:rPr>
      </w:pPr>
    </w:p>
    <w:p w14:paraId="020BE04B" w14:textId="583F7640" w:rsidR="00053826" w:rsidRPr="00053826" w:rsidRDefault="00A344E9" w:rsidP="000538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Stosownie do Ogłoszenia o zamówieniu składamy ofertę na wykonanie przedmiotu zamówienia za cenę ryczałtową brutto</w:t>
      </w:r>
      <w:r w:rsidRPr="00D85B8D">
        <w:rPr>
          <w:rFonts w:ascii="Times New Roman" w:hAnsi="Times New Roman" w:cs="Times New Roman"/>
        </w:rPr>
        <w:t>:</w:t>
      </w:r>
      <w:r w:rsidRPr="00AA0B08">
        <w:rPr>
          <w:rFonts w:ascii="Times New Roman" w:hAnsi="Times New Roman" w:cs="Times New Roman"/>
          <w:color w:val="FF0000"/>
        </w:rPr>
        <w:t xml:space="preserve"> </w:t>
      </w:r>
      <w:r w:rsidR="00D85B8D" w:rsidRPr="00D85B8D">
        <w:rPr>
          <w:rFonts w:ascii="Times New Roman" w:hAnsi="Times New Roman" w:cs="Times New Roman"/>
          <w:b/>
          <w:bCs/>
        </w:rPr>
        <w:t>…………………..</w:t>
      </w:r>
      <w:r w:rsidR="00053826" w:rsidRPr="00D85B8D">
        <w:rPr>
          <w:rFonts w:ascii="Times New Roman" w:hAnsi="Times New Roman" w:cs="Times New Roman"/>
          <w:b/>
          <w:bCs/>
        </w:rPr>
        <w:t xml:space="preserve"> zł ; (słownie: </w:t>
      </w:r>
      <w:r w:rsidR="00D85B8D" w:rsidRPr="00D85B8D">
        <w:rPr>
          <w:rFonts w:ascii="Times New Roman" w:hAnsi="Times New Roman" w:cs="Times New Roman"/>
          <w:b/>
          <w:bCs/>
        </w:rPr>
        <w:t>…………………………………</w:t>
      </w:r>
      <w:r w:rsidR="00053826" w:rsidRPr="00D85B8D">
        <w:rPr>
          <w:rFonts w:ascii="Times New Roman" w:hAnsi="Times New Roman" w:cs="Times New Roman"/>
          <w:b/>
          <w:bCs/>
        </w:rPr>
        <w:t xml:space="preserve">gr) </w:t>
      </w:r>
    </w:p>
    <w:p w14:paraId="2546D90D" w14:textId="1CA8409D" w:rsidR="00EA0F91" w:rsidRDefault="00EA0F91" w:rsidP="00053826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18B8BEC5" w14:textId="051E9CB4" w:rsidR="00053826" w:rsidRPr="0080683E" w:rsidRDefault="00053826" w:rsidP="000538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13C0">
        <w:rPr>
          <w:rFonts w:ascii="Times New Roman" w:hAnsi="Times New Roman" w:cs="Times New Roman"/>
        </w:rPr>
        <w:t xml:space="preserve">Minimalny oferowany okres gwarancji na wykonane roboty budowlane wynosi </w:t>
      </w:r>
      <w:r w:rsidR="00D85B8D">
        <w:rPr>
          <w:rFonts w:ascii="Times New Roman" w:hAnsi="Times New Roman" w:cs="Times New Roman"/>
          <w:b/>
          <w:bCs/>
        </w:rPr>
        <w:t>…………</w:t>
      </w:r>
      <w:r w:rsidRPr="00E113C0">
        <w:rPr>
          <w:rFonts w:ascii="Times New Roman" w:hAnsi="Times New Roman" w:cs="Times New Roman"/>
          <w:b/>
          <w:bCs/>
        </w:rPr>
        <w:t xml:space="preserve"> miesięcy</w:t>
      </w:r>
      <w:r w:rsidRPr="00E113C0">
        <w:rPr>
          <w:rFonts w:ascii="Times New Roman" w:hAnsi="Times New Roman" w:cs="Times New Roman"/>
        </w:rPr>
        <w:t xml:space="preserve">. Okres gwarancji należy podać w miesiącach, licząc od momentu wykonania przedmiotu zamówienia (potwierdzonej </w:t>
      </w:r>
      <w:r w:rsidRPr="0080683E">
        <w:rPr>
          <w:rFonts w:ascii="Times New Roman" w:hAnsi="Times New Roman" w:cs="Times New Roman"/>
        </w:rPr>
        <w:t xml:space="preserve">bezusterkowym protokołem odbioru) minimalny okres gwarancji to </w:t>
      </w:r>
      <w:r w:rsidR="00D85B8D">
        <w:rPr>
          <w:rFonts w:ascii="Times New Roman" w:hAnsi="Times New Roman" w:cs="Times New Roman"/>
          <w:b/>
          <w:bCs/>
        </w:rPr>
        <w:t>…………..</w:t>
      </w:r>
      <w:r w:rsidRPr="0080683E">
        <w:rPr>
          <w:rFonts w:ascii="Times New Roman" w:hAnsi="Times New Roman" w:cs="Times New Roman"/>
          <w:b/>
          <w:bCs/>
        </w:rPr>
        <w:t xml:space="preserve"> miesięcy</w:t>
      </w:r>
      <w:r w:rsidRPr="0080683E">
        <w:rPr>
          <w:rFonts w:ascii="Times New Roman" w:hAnsi="Times New Roman" w:cs="Times New Roman"/>
        </w:rPr>
        <w:t>.</w:t>
      </w:r>
    </w:p>
    <w:p w14:paraId="1864083C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2243A905" w14:textId="27D505D0" w:rsidR="00EA0F91" w:rsidRPr="00D85B8D" w:rsidRDefault="00A344E9" w:rsidP="00D85B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5B8D">
        <w:rPr>
          <w:rFonts w:ascii="Times New Roman" w:hAnsi="Times New Roman" w:cs="Times New Roman"/>
        </w:rPr>
        <w:t xml:space="preserve">Zobowiązujemy się do wykonania robót stanowiących przedmiot zamówienia w terminie nie dłuższym niż </w:t>
      </w:r>
      <w:r w:rsidR="00D85B8D" w:rsidRPr="00D85B8D">
        <w:rPr>
          <w:rFonts w:ascii="Times New Roman" w:hAnsi="Times New Roman" w:cs="Times New Roman"/>
          <w:b/>
          <w:bCs/>
        </w:rPr>
        <w:t xml:space="preserve">do 31.03.2026 </w:t>
      </w:r>
    </w:p>
    <w:p w14:paraId="18B7DAFE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60590243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zaoferowana w punkcie 1 cena brutto obejmuje wszystkie składniki związane z wykonaniem przedmiotu zamówienia oraz że jest niezmienna przez cały okres realizacji. Umowy.</w:t>
      </w:r>
    </w:p>
    <w:p w14:paraId="51B8A2D3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334B545E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6BF05A36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dokumentacją postępowania prowadzonego w trybie konkurencyjności i nie wnosimy do niej zastrzeżeń oraz zdobyliśmy konieczne informacje do przygotowania oferty. </w:t>
      </w:r>
    </w:p>
    <w:p w14:paraId="7EC1AF11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67661D47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537E219B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projekt umowy stanowiący załącznik do Ogłoszenia został przez nas zaakceptowany i zobowiązujemy się do w przypadku wyboru naszej oferty do zawarcia umowy na podanych warunkach, w miejscu i terminie wyznaczonym przez Zamawiającego. </w:t>
      </w:r>
    </w:p>
    <w:p w14:paraId="28DC17F8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1E9044B6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1FA8B5C3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iż w oferowanej cenie zostały uwzględnione wszystkie koszty umożliwiające należyte wykonanie zamówienia. </w:t>
      </w:r>
    </w:p>
    <w:p w14:paraId="2651C3CC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29D1274D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57DD85AB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wypełniliśmy obowiązki informacyjne przewidziane w art. 13 lub art. 14 RODO (Rozporządzenia Parlamentu Europejskiego i Rady UE 2016/679 z dnia 27 kwietnia 2016 roku w sprawie ochrony osób fizycznych w związku z przetwarzaniem danych osobowych i w sprawie </w:t>
      </w:r>
      <w:r>
        <w:rPr>
          <w:rFonts w:ascii="Times New Roman" w:hAnsi="Times New Roman" w:cs="Times New Roman"/>
        </w:rPr>
        <w:lastRenderedPageBreak/>
        <w:t>swobodnego przepływu takich danych oraz uchylenia dyrektywy 95/46/WE) wobec osób fizycznych, od których dane osobowe bezpośrednio lub pośrednio pozyskaliśmy w celu ubiegania się o udzielenie niniejszego zamówienia.</w:t>
      </w:r>
    </w:p>
    <w:p w14:paraId="685DE303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74DAC786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08254CEE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oferty są następujące wymagane w Ogłoszeniu dokumenty:</w:t>
      </w:r>
    </w:p>
    <w:p w14:paraId="1A04F3A5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784363B5" w14:textId="77777777" w:rsidR="00EA0F91" w:rsidRDefault="00EA0F91">
      <w:pPr>
        <w:jc w:val="both"/>
        <w:rPr>
          <w:rFonts w:ascii="Times New Roman" w:hAnsi="Times New Roman" w:cs="Times New Roman"/>
        </w:rPr>
      </w:pPr>
    </w:p>
    <w:p w14:paraId="4C55008D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zawiera …… ponumerowanych stron. </w:t>
      </w:r>
    </w:p>
    <w:p w14:paraId="74030D57" w14:textId="77777777" w:rsidR="00EA0F91" w:rsidRDefault="00EA0F91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14:paraId="3423C6EE" w14:textId="77777777" w:rsidR="00EA0F91" w:rsidRDefault="00A344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Podpisano: </w:t>
      </w:r>
    </w:p>
    <w:p w14:paraId="5B9369E8" w14:textId="77777777" w:rsidR="00EA0F91" w:rsidRDefault="00EA0F91">
      <w:pPr>
        <w:ind w:left="1"/>
        <w:jc w:val="both"/>
        <w:rPr>
          <w:rFonts w:ascii="Times New Roman" w:hAnsi="Times New Roman" w:cs="Times New Roman"/>
        </w:rPr>
      </w:pPr>
    </w:p>
    <w:p w14:paraId="316E8865" w14:textId="77777777" w:rsidR="00EA0F91" w:rsidRDefault="00EA0F91">
      <w:pPr>
        <w:ind w:left="1"/>
        <w:jc w:val="both"/>
        <w:rPr>
          <w:rFonts w:ascii="Times New Roman" w:hAnsi="Times New Roman" w:cs="Times New Roman"/>
        </w:rPr>
      </w:pPr>
    </w:p>
    <w:p w14:paraId="7873613B" w14:textId="77777777" w:rsidR="00EA0F91" w:rsidRDefault="00A344E9">
      <w:pPr>
        <w:ind w:lef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7D660CC4" w14:textId="77777777" w:rsidR="00EA0F91" w:rsidRDefault="00A344E9">
      <w:pPr>
        <w:ind w:left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Podpis/y osoby/osób uprawnionej/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</w:p>
    <w:sectPr w:rsidR="00EA0F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38D9"/>
    <w:multiLevelType w:val="multilevel"/>
    <w:tmpl w:val="13EEE9D0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1" w15:restartNumberingAfterBreak="0">
    <w:nsid w:val="41005376"/>
    <w:multiLevelType w:val="multilevel"/>
    <w:tmpl w:val="1BD07D56"/>
    <w:lvl w:ilvl="0">
      <w:start w:val="1"/>
      <w:numFmt w:val="lowerLetter"/>
      <w:lvlText w:val="%1)"/>
      <w:lvlJc w:val="left"/>
      <w:pPr>
        <w:tabs>
          <w:tab w:val="num" w:pos="0"/>
        </w:tabs>
        <w:ind w:left="7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44E265FF"/>
    <w:multiLevelType w:val="multilevel"/>
    <w:tmpl w:val="877E6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73E86D40"/>
    <w:multiLevelType w:val="multilevel"/>
    <w:tmpl w:val="FF563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1834415">
    <w:abstractNumId w:val="0"/>
  </w:num>
  <w:num w:numId="2" w16cid:durableId="2116821903">
    <w:abstractNumId w:val="1"/>
  </w:num>
  <w:num w:numId="3" w16cid:durableId="548344343">
    <w:abstractNumId w:val="2"/>
  </w:num>
  <w:num w:numId="4" w16cid:durableId="130955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1"/>
    <w:rsid w:val="00053826"/>
    <w:rsid w:val="001D5D3F"/>
    <w:rsid w:val="0033391B"/>
    <w:rsid w:val="00385F12"/>
    <w:rsid w:val="003A65B1"/>
    <w:rsid w:val="00461DFD"/>
    <w:rsid w:val="00A344E9"/>
    <w:rsid w:val="00AA0B08"/>
    <w:rsid w:val="00BF407C"/>
    <w:rsid w:val="00D85B8D"/>
    <w:rsid w:val="00E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6928"/>
  <w15:docId w15:val="{1CDBC85D-660B-4383-9869-A8B74DD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2D6"/>
    <w:pPr>
      <w:suppressAutoHyphens w:val="0"/>
    </w:pPr>
    <w:rPr>
      <w:rFonts w:ascii="Palatino Linotype" w:hAnsi="Palatino Linotyp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10D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77946"/>
    <w:rPr>
      <w:rFonts w:ascii="Palatino Linotype" w:hAnsi="Palatino Linotype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TekstpodstawowyZnak">
    <w:name w:val="Tekst podstawowy Znak"/>
    <w:qFormat/>
    <w:rPr>
      <w:rFonts w:ascii="Arial Narrow" w:eastAsia="Times New Roman" w:hAnsi="Arial Narrow"/>
      <w:sz w:val="20"/>
      <w:szCs w:val="20"/>
      <w:lang w:eastAsia="pl-PL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10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E499E"/>
    <w:pPr>
      <w:ind w:left="720"/>
      <w:contextualSpacing/>
    </w:pPr>
  </w:style>
  <w:style w:type="paragraph" w:styleId="Tematkomentarza">
    <w:name w:val="annotation subject"/>
    <w:qFormat/>
    <w:pPr>
      <w:spacing w:after="160"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Bogdanowicz</dc:creator>
  <dc:description/>
  <cp:lastModifiedBy>Lidia Lis-Bobrowicz</cp:lastModifiedBy>
  <cp:revision>11</cp:revision>
  <dcterms:created xsi:type="dcterms:W3CDTF">2022-04-08T12:16:00Z</dcterms:created>
  <dcterms:modified xsi:type="dcterms:W3CDTF">2024-02-26T11:43:00Z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